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315"/>
        <w:gridCol w:w="315"/>
        <w:gridCol w:w="315"/>
        <w:gridCol w:w="315"/>
        <w:gridCol w:w="36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19703D">
        <w:trPr>
          <w:trHeight w:hRule="exact" w:val="225"/>
        </w:trPr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68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</w:tr>
      <w:tr w:rsidR="0019703D">
        <w:trPr>
          <w:trHeight w:hRule="exact" w:val="20"/>
        </w:trPr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68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</w:tr>
      <w:tr w:rsidR="0019703D">
        <w:trPr>
          <w:trHeight w:hRule="exact" w:val="420"/>
        </w:trPr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9818" w:type="dxa"/>
            <w:gridSpan w:val="31"/>
            <w:tcBorders>
              <w:bottom w:val="single" w:sz="10" w:space="0" w:color="auto"/>
            </w:tcBorders>
            <w:shd w:val="clear" w:color="FFFFFF" w:fill="auto"/>
            <w:vAlign w:val="center"/>
          </w:tcPr>
          <w:p w:rsidR="0019703D" w:rsidRDefault="00C404DA" w:rsidP="00C404DA">
            <w:r>
              <w:rPr>
                <w:b/>
                <w:sz w:val="28"/>
                <w:szCs w:val="28"/>
              </w:rPr>
              <w:t xml:space="preserve">Акт №    </w:t>
            </w:r>
            <w:proofErr w:type="gramStart"/>
            <w:r>
              <w:rPr>
                <w:b/>
                <w:sz w:val="28"/>
                <w:szCs w:val="28"/>
              </w:rPr>
              <w:t>от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</w:tr>
      <w:tr w:rsidR="0019703D">
        <w:trPr>
          <w:trHeight w:hRule="exact" w:val="225"/>
        </w:trPr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68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</w:tr>
      <w:tr w:rsidR="0019703D">
        <w:trPr>
          <w:trHeight w:hRule="exact" w:val="975"/>
        </w:trPr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1313" w:type="dxa"/>
            <w:gridSpan w:val="4"/>
            <w:shd w:val="clear" w:color="FFFFFF" w:fill="auto"/>
            <w:vAlign w:val="center"/>
          </w:tcPr>
          <w:p w:rsidR="0019703D" w:rsidRDefault="00C404DA">
            <w:r>
              <w:rPr>
                <w:sz w:val="18"/>
                <w:szCs w:val="18"/>
              </w:rPr>
              <w:t>Исполнитель:</w:t>
            </w:r>
          </w:p>
        </w:tc>
        <w:tc>
          <w:tcPr>
            <w:tcW w:w="8820" w:type="dxa"/>
            <w:gridSpan w:val="28"/>
            <w:shd w:val="clear" w:color="FFFFFF" w:fill="auto"/>
          </w:tcPr>
          <w:p w:rsidR="0019703D" w:rsidRDefault="00C404DA">
            <w:r>
              <w:rPr>
                <w:b/>
                <w:sz w:val="18"/>
                <w:szCs w:val="18"/>
              </w:rPr>
              <w:t xml:space="preserve">АО "ЮГОРСКИЙ РЫБОВОДНЫЙ ЗАВОД", ИНН 8601045593, 628011, Ханты-Мансийский Автономный Округ - </w:t>
            </w:r>
            <w:proofErr w:type="spellStart"/>
            <w:r>
              <w:rPr>
                <w:b/>
                <w:sz w:val="18"/>
                <w:szCs w:val="18"/>
              </w:rPr>
              <w:t>Югра</w:t>
            </w:r>
            <w:proofErr w:type="spellEnd"/>
            <w:r>
              <w:rPr>
                <w:b/>
                <w:sz w:val="18"/>
                <w:szCs w:val="18"/>
              </w:rPr>
              <w:t xml:space="preserve"> АО, Ханты-Мансийск г, Индустриальная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, дом № 33, </w:t>
            </w:r>
            <w:proofErr w:type="spellStart"/>
            <w:r>
              <w:rPr>
                <w:b/>
                <w:sz w:val="18"/>
                <w:szCs w:val="18"/>
              </w:rPr>
              <w:t>р</w:t>
            </w:r>
            <w:proofErr w:type="spellEnd"/>
            <w:r>
              <w:rPr>
                <w:b/>
                <w:sz w:val="18"/>
                <w:szCs w:val="18"/>
              </w:rPr>
              <w:t>/с 40702810100040000995, в банке ПАО "ЗАПСИБКОМБАНК", БИК 047102613, к/с 30101810271020000613</w:t>
            </w:r>
          </w:p>
        </w:tc>
      </w:tr>
      <w:tr w:rsidR="0019703D">
        <w:trPr>
          <w:trHeight w:hRule="exact" w:val="140"/>
        </w:trPr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68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</w:tr>
      <w:tr w:rsidR="0019703D">
        <w:trPr>
          <w:trHeight w:hRule="exact" w:val="975"/>
        </w:trPr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1313" w:type="dxa"/>
            <w:gridSpan w:val="4"/>
            <w:shd w:val="clear" w:color="FFFFFF" w:fill="auto"/>
            <w:vAlign w:val="center"/>
          </w:tcPr>
          <w:p w:rsidR="0019703D" w:rsidRDefault="00C404DA">
            <w:r>
              <w:rPr>
                <w:sz w:val="18"/>
                <w:szCs w:val="18"/>
              </w:rPr>
              <w:t>Заказчик:</w:t>
            </w:r>
          </w:p>
        </w:tc>
        <w:tc>
          <w:tcPr>
            <w:tcW w:w="8820" w:type="dxa"/>
            <w:gridSpan w:val="28"/>
            <w:shd w:val="clear" w:color="FFFFFF" w:fill="auto"/>
          </w:tcPr>
          <w:p w:rsidR="0019703D" w:rsidRDefault="00C404DA"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9703D">
        <w:trPr>
          <w:trHeight w:hRule="exact" w:val="140"/>
        </w:trPr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68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</w:tr>
      <w:tr w:rsidR="0019703D">
        <w:trPr>
          <w:trHeight w:hRule="exact" w:val="255"/>
        </w:trPr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1313" w:type="dxa"/>
            <w:gridSpan w:val="4"/>
            <w:shd w:val="clear" w:color="FFFFFF" w:fill="auto"/>
            <w:vAlign w:val="center"/>
          </w:tcPr>
          <w:p w:rsidR="0019703D" w:rsidRDefault="00C404DA"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820" w:type="dxa"/>
            <w:gridSpan w:val="28"/>
            <w:shd w:val="clear" w:color="FFFFFF" w:fill="auto"/>
          </w:tcPr>
          <w:p w:rsidR="0019703D" w:rsidRDefault="0019703D"/>
        </w:tc>
      </w:tr>
      <w:tr w:rsidR="0019703D">
        <w:trPr>
          <w:trHeight w:hRule="exact" w:val="140"/>
        </w:trPr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68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</w:tr>
      <w:tr w:rsidR="0019703D">
        <w:trPr>
          <w:trHeight w:hRule="exact" w:val="225"/>
        </w:trPr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19703D" w:rsidRDefault="00C404DA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408" w:type="dxa"/>
            <w:gridSpan w:val="17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9703D" w:rsidRDefault="00C404DA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9703D" w:rsidRDefault="00C404DA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9703D" w:rsidRDefault="00C404DA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9703D" w:rsidRDefault="00C404DA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9703D" w:rsidRDefault="00C404DA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19703D">
        <w:trPr>
          <w:trHeight w:hRule="exact" w:val="225"/>
        </w:trPr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19703D" w:rsidRDefault="00C404DA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408" w:type="dxa"/>
            <w:gridSpan w:val="17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9703D" w:rsidRDefault="00C404DA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945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9703D" w:rsidRDefault="00C404DA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9703D" w:rsidRDefault="00C404DA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9703D" w:rsidRDefault="00C404DA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9703D" w:rsidRDefault="00C404DA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19703D" w:rsidTr="001632D7">
        <w:trPr>
          <w:trHeight w:val="396"/>
        </w:trPr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19703D" w:rsidRDefault="00C404DA">
            <w:pPr>
              <w:jc w:val="center"/>
            </w:pPr>
            <w:r>
              <w:t>1</w:t>
            </w:r>
          </w:p>
        </w:tc>
        <w:tc>
          <w:tcPr>
            <w:tcW w:w="5408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9703D" w:rsidRDefault="001632D7" w:rsidP="00C404DA">
            <w:r>
              <w:t>Комплекс работ по выращиванию молоди водных биологических ресурсов и выпуску в водный объект рыбохозяйственного значения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9703D" w:rsidRDefault="0019703D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9703D" w:rsidRDefault="0019703D"/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19703D" w:rsidRDefault="00C404DA">
            <w:pPr>
              <w:jc w:val="right"/>
            </w:pPr>
            <w:r>
              <w:t>___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19703D" w:rsidRDefault="00C404DA">
            <w:pPr>
              <w:jc w:val="right"/>
            </w:pPr>
            <w:r>
              <w:t>___</w:t>
            </w:r>
          </w:p>
        </w:tc>
      </w:tr>
      <w:tr w:rsidR="0019703D">
        <w:trPr>
          <w:trHeight w:hRule="exact" w:val="140"/>
        </w:trPr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6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</w:tr>
      <w:tr w:rsidR="0019703D">
        <w:trPr>
          <w:trHeight w:hRule="exact" w:val="255"/>
        </w:trPr>
        <w:tc>
          <w:tcPr>
            <w:tcW w:w="9188" w:type="dxa"/>
            <w:gridSpan w:val="29"/>
            <w:shd w:val="clear" w:color="FFFFFF" w:fill="auto"/>
          </w:tcPr>
          <w:p w:rsidR="0019703D" w:rsidRDefault="00C404DA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19703D" w:rsidRDefault="0019703D">
            <w:pPr>
              <w:jc w:val="right"/>
            </w:pPr>
          </w:p>
        </w:tc>
      </w:tr>
      <w:tr w:rsidR="0019703D">
        <w:trPr>
          <w:trHeight w:hRule="exact" w:val="255"/>
        </w:trPr>
        <w:tc>
          <w:tcPr>
            <w:tcW w:w="9188" w:type="dxa"/>
            <w:gridSpan w:val="29"/>
            <w:shd w:val="clear" w:color="FFFFFF" w:fill="auto"/>
          </w:tcPr>
          <w:p w:rsidR="0019703D" w:rsidRDefault="00C404DA">
            <w:pPr>
              <w:jc w:val="right"/>
            </w:pPr>
            <w:r>
              <w:rPr>
                <w:b/>
                <w:sz w:val="18"/>
                <w:szCs w:val="18"/>
              </w:rPr>
              <w:t>В том числе НДС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19703D" w:rsidRDefault="0019703D">
            <w:pPr>
              <w:jc w:val="right"/>
            </w:pPr>
          </w:p>
        </w:tc>
      </w:tr>
      <w:tr w:rsidR="0019703D">
        <w:trPr>
          <w:trHeight w:hRule="exact" w:val="140"/>
        </w:trPr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68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</w:tr>
      <w:tr w:rsidR="0019703D">
        <w:trPr>
          <w:trHeight w:hRule="exact" w:val="225"/>
        </w:trPr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10133" w:type="dxa"/>
            <w:gridSpan w:val="32"/>
            <w:shd w:val="clear" w:color="FFFFFF" w:fill="auto"/>
            <w:vAlign w:val="bottom"/>
          </w:tcPr>
          <w:p w:rsidR="0019703D" w:rsidRDefault="00C404DA" w:rsidP="00C404DA">
            <w:r>
              <w:t>Всего оказано услуг 1, на сумму    руб.</w:t>
            </w:r>
          </w:p>
        </w:tc>
      </w:tr>
      <w:tr w:rsidR="0019703D">
        <w:trPr>
          <w:trHeight w:hRule="exact" w:val="255"/>
        </w:trPr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9818" w:type="dxa"/>
            <w:gridSpan w:val="31"/>
            <w:shd w:val="clear" w:color="FFFFFF" w:fill="auto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</w:tr>
      <w:tr w:rsidR="0019703D">
        <w:trPr>
          <w:trHeight w:hRule="exact" w:val="225"/>
        </w:trPr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68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</w:tr>
      <w:tr w:rsidR="0019703D">
        <w:trPr>
          <w:trHeight w:hRule="exact" w:val="225"/>
        </w:trPr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10133" w:type="dxa"/>
            <w:gridSpan w:val="32"/>
            <w:vMerge w:val="restart"/>
            <w:shd w:val="clear" w:color="FFFFFF" w:fill="auto"/>
            <w:vAlign w:val="bottom"/>
          </w:tcPr>
          <w:p w:rsidR="0019703D" w:rsidRDefault="00C404DA"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19703D">
        <w:trPr>
          <w:trHeight w:hRule="exact" w:val="285"/>
        </w:trPr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10133" w:type="dxa"/>
            <w:gridSpan w:val="32"/>
            <w:vMerge/>
            <w:shd w:val="clear" w:color="FFFFFF" w:fill="auto"/>
            <w:vAlign w:val="bottom"/>
          </w:tcPr>
          <w:p w:rsidR="0019703D" w:rsidRDefault="00C404DA"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19703D">
        <w:trPr>
          <w:trHeight w:hRule="exact" w:val="140"/>
        </w:trPr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6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19703D" w:rsidRDefault="0019703D"/>
        </w:tc>
      </w:tr>
      <w:tr w:rsidR="0019703D">
        <w:trPr>
          <w:trHeight w:hRule="exact" w:val="225"/>
        </w:trPr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68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</w:tr>
      <w:tr w:rsidR="0019703D">
        <w:trPr>
          <w:trHeight w:hRule="exact" w:val="255"/>
        </w:trPr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5093" w:type="dxa"/>
            <w:gridSpan w:val="16"/>
            <w:shd w:val="clear" w:color="FFFFFF" w:fill="auto"/>
            <w:vAlign w:val="bottom"/>
          </w:tcPr>
          <w:p w:rsidR="0019703D" w:rsidRDefault="00C404DA"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9703D" w:rsidRDefault="00C404DA">
            <w:r>
              <w:rPr>
                <w:b/>
                <w:sz w:val="20"/>
                <w:szCs w:val="20"/>
              </w:rPr>
              <w:t>ЗАКАЗЧИК</w:t>
            </w:r>
          </w:p>
        </w:tc>
      </w:tr>
      <w:tr w:rsidR="0019703D"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5093" w:type="dxa"/>
            <w:gridSpan w:val="16"/>
            <w:shd w:val="clear" w:color="FFFFFF" w:fill="auto"/>
            <w:vAlign w:val="bottom"/>
          </w:tcPr>
          <w:p w:rsidR="0019703D" w:rsidRDefault="00C404DA">
            <w:r>
              <w:t>Генеральный директор, АО "ЮГОРСКИЙ РЫБОВОДНЫЙ ЗАВОД"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9703D" w:rsidRDefault="0019703D"/>
        </w:tc>
      </w:tr>
      <w:tr w:rsidR="0019703D">
        <w:trPr>
          <w:trHeight w:hRule="exact" w:val="375"/>
        </w:trPr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6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703D" w:rsidRDefault="0019703D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703D" w:rsidRDefault="0019703D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703D" w:rsidRDefault="0019703D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703D" w:rsidRDefault="0019703D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703D" w:rsidRDefault="0019703D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703D" w:rsidRDefault="0019703D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703D" w:rsidRDefault="0019703D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703D" w:rsidRDefault="0019703D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703D" w:rsidRDefault="0019703D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703D" w:rsidRDefault="0019703D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703D" w:rsidRDefault="0019703D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703D" w:rsidRDefault="0019703D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9703D" w:rsidRDefault="0019703D"/>
        </w:tc>
      </w:tr>
      <w:tr w:rsidR="0019703D"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5093" w:type="dxa"/>
            <w:gridSpan w:val="16"/>
            <w:shd w:val="clear" w:color="FFFFFF" w:fill="auto"/>
            <w:vAlign w:val="bottom"/>
          </w:tcPr>
          <w:p w:rsidR="0019703D" w:rsidRDefault="00C404DA">
            <w:pPr>
              <w:jc w:val="center"/>
            </w:pPr>
            <w:r>
              <w:t>Сысуев В.А.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315" w:type="dxa"/>
            <w:shd w:val="clear" w:color="FFFFFF" w:fill="auto"/>
            <w:vAlign w:val="bottom"/>
          </w:tcPr>
          <w:p w:rsidR="0019703D" w:rsidRDefault="0019703D"/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9703D" w:rsidRDefault="0019703D">
            <w:pPr>
              <w:jc w:val="center"/>
            </w:pPr>
          </w:p>
        </w:tc>
      </w:tr>
    </w:tbl>
    <w:p w:rsidR="00DE13A9" w:rsidRDefault="00DE13A9"/>
    <w:sectPr w:rsidR="00DE13A9" w:rsidSect="0019703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19703D"/>
    <w:rsid w:val="001632D7"/>
    <w:rsid w:val="0019703D"/>
    <w:rsid w:val="00C404DA"/>
    <w:rsid w:val="00DE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9703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2015-10-21T11:01:00Z</dcterms:created>
  <dcterms:modified xsi:type="dcterms:W3CDTF">2015-10-21T11:55:00Z</dcterms:modified>
</cp:coreProperties>
</file>